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1B5" w:rsidRPr="0091310E" w:rsidRDefault="00D41A95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0E"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</w:p>
    <w:p w:rsidR="0091310E" w:rsidRPr="0091310E" w:rsidRDefault="0091310E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0E">
        <w:rPr>
          <w:rFonts w:ascii="Times New Roman" w:hAnsi="Times New Roman" w:cs="Times New Roman"/>
          <w:b/>
          <w:sz w:val="24"/>
          <w:szCs w:val="24"/>
        </w:rPr>
        <w:t xml:space="preserve">об отсутствии материалов, предусмотренных </w:t>
      </w:r>
      <w:r w:rsidR="00D3031E">
        <w:rPr>
          <w:rFonts w:ascii="Times New Roman" w:hAnsi="Times New Roman" w:cs="Times New Roman"/>
          <w:b/>
          <w:sz w:val="24"/>
          <w:szCs w:val="24"/>
        </w:rPr>
        <w:t xml:space="preserve">пунктом </w:t>
      </w:r>
      <w:r w:rsidR="00A409B2">
        <w:rPr>
          <w:rFonts w:ascii="Times New Roman" w:hAnsi="Times New Roman" w:cs="Times New Roman"/>
          <w:b/>
          <w:sz w:val="24"/>
          <w:szCs w:val="24"/>
        </w:rPr>
        <w:t>46</w:t>
      </w:r>
      <w:r w:rsidR="0023335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B21B5">
        <w:rPr>
          <w:rFonts w:ascii="Times New Roman" w:hAnsi="Times New Roman" w:cs="Times New Roman"/>
          <w:b/>
          <w:sz w:val="24"/>
          <w:szCs w:val="24"/>
        </w:rPr>
        <w:t>З</w:t>
      </w:r>
      <w:r w:rsidR="0023335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раздела </w:t>
      </w:r>
      <w:r w:rsidR="00F0551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3031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Стандарта раскрытия информации, утвержденного постановлением Правительс</w:t>
      </w:r>
      <w:r w:rsidR="00A409B2">
        <w:rPr>
          <w:rFonts w:ascii="Times New Roman" w:hAnsi="Times New Roman" w:cs="Times New Roman"/>
          <w:b/>
          <w:sz w:val="24"/>
          <w:szCs w:val="24"/>
        </w:rPr>
        <w:t>тва Российской Федерации от 21.01</w:t>
      </w:r>
      <w:r w:rsidRPr="0091310E">
        <w:rPr>
          <w:rFonts w:ascii="Times New Roman" w:hAnsi="Times New Roman" w:cs="Times New Roman"/>
          <w:b/>
          <w:sz w:val="24"/>
          <w:szCs w:val="24"/>
        </w:rPr>
        <w:t>.2004 № 24.</w:t>
      </w:r>
    </w:p>
    <w:p w:rsidR="0091310E" w:rsidRDefault="0091310E" w:rsidP="00D41A95">
      <w:pPr>
        <w:jc w:val="center"/>
        <w:rPr>
          <w:rFonts w:ascii="Times New Roman" w:hAnsi="Times New Roman" w:cs="Times New Roman"/>
          <w:b/>
        </w:rPr>
      </w:pPr>
    </w:p>
    <w:p w:rsidR="009B21B5" w:rsidRDefault="009B21B5" w:rsidP="00F24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21B5" w:rsidRPr="00C34613" w:rsidRDefault="009B21B5" w:rsidP="00C34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34613">
        <w:rPr>
          <w:rFonts w:ascii="Times New Roman" w:hAnsi="Times New Roman" w:cs="Times New Roman"/>
          <w:sz w:val="24"/>
          <w:szCs w:val="24"/>
        </w:rPr>
        <w:t xml:space="preserve">В связи с отсутствием на момент подачи </w:t>
      </w:r>
      <w:r w:rsidR="00C34613">
        <w:rPr>
          <w:rFonts w:ascii="Times New Roman" w:hAnsi="Times New Roman" w:cs="Times New Roman"/>
          <w:sz w:val="24"/>
          <w:szCs w:val="24"/>
        </w:rPr>
        <w:t>«</w:t>
      </w:r>
      <w:r w:rsidR="00C34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="00C34613" w:rsidRPr="00ED2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утверждении инвестиционной программы</w:t>
      </w:r>
      <w:r w:rsidR="00C34613" w:rsidRPr="00C34613">
        <w:rPr>
          <w:rFonts w:ascii="Times New Roman" w:hAnsi="Times New Roman" w:cs="Times New Roman"/>
          <w:sz w:val="24"/>
          <w:szCs w:val="24"/>
        </w:rPr>
        <w:t xml:space="preserve"> </w:t>
      </w:r>
      <w:r w:rsidR="00C34613">
        <w:rPr>
          <w:rFonts w:ascii="Times New Roman" w:hAnsi="Times New Roman" w:cs="Times New Roman"/>
          <w:sz w:val="24"/>
          <w:szCs w:val="24"/>
        </w:rPr>
        <w:t>ПАО «Волгоградэнергосбыт»  на 202</w:t>
      </w:r>
      <w:r w:rsidR="00C672E3">
        <w:rPr>
          <w:rFonts w:ascii="Times New Roman" w:hAnsi="Times New Roman" w:cs="Times New Roman"/>
          <w:sz w:val="24"/>
          <w:szCs w:val="24"/>
        </w:rPr>
        <w:t>5</w:t>
      </w:r>
      <w:r w:rsidR="00C34613">
        <w:rPr>
          <w:rFonts w:ascii="Times New Roman" w:hAnsi="Times New Roman" w:cs="Times New Roman"/>
          <w:sz w:val="24"/>
          <w:szCs w:val="24"/>
        </w:rPr>
        <w:t xml:space="preserve"> – 202</w:t>
      </w:r>
      <w:r w:rsidR="00C672E3">
        <w:rPr>
          <w:rFonts w:ascii="Times New Roman" w:hAnsi="Times New Roman" w:cs="Times New Roman"/>
          <w:sz w:val="24"/>
          <w:szCs w:val="24"/>
        </w:rPr>
        <w:t>7</w:t>
      </w:r>
      <w:r w:rsidR="00C34613" w:rsidRPr="00606E46">
        <w:rPr>
          <w:rFonts w:ascii="Times New Roman" w:hAnsi="Times New Roman" w:cs="Times New Roman"/>
          <w:sz w:val="24"/>
          <w:szCs w:val="24"/>
        </w:rPr>
        <w:t xml:space="preserve"> годы</w:t>
      </w:r>
      <w:r w:rsidR="00C34613">
        <w:rPr>
          <w:rFonts w:ascii="Times New Roman" w:hAnsi="Times New Roman" w:cs="Times New Roman"/>
          <w:sz w:val="24"/>
          <w:szCs w:val="24"/>
        </w:rPr>
        <w:t>», утвержденных «Н</w:t>
      </w:r>
      <w:r w:rsidRPr="00C34613">
        <w:rPr>
          <w:rFonts w:ascii="Times New Roman" w:hAnsi="Times New Roman" w:cs="Times New Roman"/>
          <w:bCs/>
          <w:sz w:val="24"/>
          <w:szCs w:val="24"/>
        </w:rPr>
        <w:t>ормативов предельного объема финансовых потребностей на реализацию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пунктом 5 статьи 37 Федерального закона "Об</w:t>
      </w:r>
      <w:proofErr w:type="gramEnd"/>
      <w:r w:rsidRPr="00C34613">
        <w:rPr>
          <w:rFonts w:ascii="Times New Roman" w:hAnsi="Times New Roman" w:cs="Times New Roman"/>
          <w:bCs/>
          <w:sz w:val="24"/>
          <w:szCs w:val="24"/>
        </w:rPr>
        <w:t xml:space="preserve">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</w:t>
      </w:r>
      <w:r w:rsidR="00C34613">
        <w:rPr>
          <w:rFonts w:ascii="Times New Roman" w:hAnsi="Times New Roman" w:cs="Times New Roman"/>
          <w:bCs/>
          <w:sz w:val="24"/>
          <w:szCs w:val="24"/>
        </w:rPr>
        <w:t>»,</w:t>
      </w:r>
      <w:r w:rsidRPr="00C346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21B5" w:rsidRDefault="009B21B5" w:rsidP="00F24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21B5" w:rsidRPr="00C34613" w:rsidRDefault="00C34613" w:rsidP="00C34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Р</w:t>
      </w:r>
      <w:r w:rsidR="009B21B5" w:rsidRPr="00C34613">
        <w:rPr>
          <w:rFonts w:ascii="Times New Roman" w:hAnsi="Times New Roman" w:cs="Times New Roman"/>
          <w:bCs/>
          <w:sz w:val="24"/>
          <w:szCs w:val="24"/>
        </w:rPr>
        <w:t>езультаты расчетов объемов финансовых потребностей, необходимых для реализации мероприятий по организации коммерческого учета, выполненных в соответствии с нормативами предельного объема финансовых потребностей, а также информацию о составе мероприятий по организации коммерческого учета, их стоимостных, технических и количественных показателях, коэффициентах (индексах-дефляторах) и соответствующих им нормативах предельного объема финансовых потребностей на их реализацию, использованных при указанных расчетах</w:t>
      </w:r>
      <w:r w:rsidR="009B21B5" w:rsidRPr="00C34613">
        <w:rPr>
          <w:rFonts w:ascii="Times New Roman" w:hAnsi="Times New Roman" w:cs="Times New Roman"/>
          <w:sz w:val="24"/>
          <w:szCs w:val="24"/>
        </w:rPr>
        <w:t xml:space="preserve">: </w:t>
      </w:r>
      <w:r w:rsidR="009B21B5" w:rsidRPr="00C34613">
        <w:rPr>
          <w:rFonts w:ascii="Times New Roman" w:hAnsi="Times New Roman" w:cs="Times New Roman"/>
          <w:b/>
          <w:sz w:val="24"/>
          <w:szCs w:val="24"/>
          <w:u w:val="single"/>
        </w:rPr>
        <w:t>отсутствуют.</w:t>
      </w:r>
      <w:proofErr w:type="gramEnd"/>
    </w:p>
    <w:p w:rsidR="009B21B5" w:rsidRDefault="009B21B5" w:rsidP="009B2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1A95" w:rsidRPr="00D41A95" w:rsidRDefault="00D41A95" w:rsidP="00D41A95">
      <w:pPr>
        <w:jc w:val="center"/>
        <w:rPr>
          <w:b/>
        </w:rPr>
      </w:pPr>
    </w:p>
    <w:sectPr w:rsidR="00D41A95" w:rsidRPr="00D41A95" w:rsidSect="00E8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DE3464"/>
    <w:rsid w:val="00042E24"/>
    <w:rsid w:val="00082AC6"/>
    <w:rsid w:val="0023335C"/>
    <w:rsid w:val="00317641"/>
    <w:rsid w:val="00387B09"/>
    <w:rsid w:val="003944AD"/>
    <w:rsid w:val="003D6CE2"/>
    <w:rsid w:val="005C4460"/>
    <w:rsid w:val="005E077C"/>
    <w:rsid w:val="00606E46"/>
    <w:rsid w:val="00636114"/>
    <w:rsid w:val="00641AB9"/>
    <w:rsid w:val="007B550B"/>
    <w:rsid w:val="00855D0D"/>
    <w:rsid w:val="0091310E"/>
    <w:rsid w:val="009B21B5"/>
    <w:rsid w:val="00A409B2"/>
    <w:rsid w:val="00B14B7C"/>
    <w:rsid w:val="00C34613"/>
    <w:rsid w:val="00C672E3"/>
    <w:rsid w:val="00D20597"/>
    <w:rsid w:val="00D22858"/>
    <w:rsid w:val="00D3031E"/>
    <w:rsid w:val="00D41A95"/>
    <w:rsid w:val="00D840AB"/>
    <w:rsid w:val="00DE3464"/>
    <w:rsid w:val="00E80F4A"/>
    <w:rsid w:val="00F0551C"/>
    <w:rsid w:val="00F2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Искандаров Антон Игоревич</dc:creator>
  <cp:lastModifiedBy>ФарафоновВИ</cp:lastModifiedBy>
  <cp:revision>6</cp:revision>
  <dcterms:created xsi:type="dcterms:W3CDTF">2020-03-17T11:27:00Z</dcterms:created>
  <dcterms:modified xsi:type="dcterms:W3CDTF">2024-04-09T07:06:00Z</dcterms:modified>
</cp:coreProperties>
</file>